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2E16D" w14:textId="77777777" w:rsidR="006F5CC2" w:rsidRDefault="006F5CC2">
      <w:pPr>
        <w:pStyle w:val="Style36"/>
        <w:widowControl/>
        <w:spacing w:line="360" w:lineRule="auto"/>
        <w:jc w:val="left"/>
        <w:rPr>
          <w:sz w:val="20"/>
          <w:szCs w:val="20"/>
        </w:rPr>
      </w:pPr>
    </w:p>
    <w:p w14:paraId="2A5F15F3" w14:textId="59F0D563" w:rsidR="0034509D" w:rsidRDefault="0034509D" w:rsidP="0034509D">
      <w:pPr>
        <w:pStyle w:val="Style25"/>
        <w:widowControl/>
        <w:spacing w:line="240" w:lineRule="auto"/>
        <w:ind w:left="42" w:firstLine="14"/>
        <w:jc w:val="right"/>
        <w:rPr>
          <w:rStyle w:val="FontStyle61"/>
        </w:rPr>
      </w:pPr>
      <w:r w:rsidRPr="00F65E59">
        <w:rPr>
          <w:rStyle w:val="FontStyle61"/>
        </w:rPr>
        <w:t xml:space="preserve">Załącznik nr </w:t>
      </w:r>
      <w:r w:rsidR="0012066E">
        <w:rPr>
          <w:rStyle w:val="FontStyle61"/>
        </w:rPr>
        <w:t xml:space="preserve">9 </w:t>
      </w:r>
      <w:r w:rsidRPr="00F65E59">
        <w:rPr>
          <w:rStyle w:val="FontStyle61"/>
        </w:rPr>
        <w:t>do</w:t>
      </w:r>
      <w:r w:rsidRPr="00680D0F">
        <w:rPr>
          <w:rStyle w:val="FontStyle61"/>
        </w:rPr>
        <w:t xml:space="preserve"> </w:t>
      </w:r>
      <w:r w:rsidR="002865CB">
        <w:rPr>
          <w:rStyle w:val="FontStyle61"/>
        </w:rPr>
        <w:t>Zapytania Ofertowego</w:t>
      </w:r>
    </w:p>
    <w:p w14:paraId="6ADEE81B" w14:textId="77777777" w:rsidR="0034509D" w:rsidRDefault="0034509D" w:rsidP="00916E3B">
      <w:pPr>
        <w:pStyle w:val="Style36"/>
        <w:widowControl/>
        <w:tabs>
          <w:tab w:val="left" w:pos="9072"/>
        </w:tabs>
        <w:jc w:val="left"/>
        <w:rPr>
          <w:rStyle w:val="FontStyle61"/>
        </w:rPr>
      </w:pPr>
      <w:r>
        <w:rPr>
          <w:rStyle w:val="FontStyle61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34509D" w:rsidRPr="00533D84" w14:paraId="24EF9A1A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7B5404" w14:textId="77777777" w:rsidR="0034509D" w:rsidRPr="00EF7E97" w:rsidRDefault="0034509D" w:rsidP="004F578D">
            <w:pPr>
              <w:shd w:val="clear" w:color="auto" w:fill="FFFFFF"/>
              <w:spacing w:line="360" w:lineRule="auto"/>
              <w:jc w:val="center"/>
              <w:rPr>
                <w:rFonts w:ascii="Arial Narrow" w:hAnsi="Arial Narrow" w:cs="Century Gothic"/>
                <w:i/>
                <w:sz w:val="20"/>
                <w:szCs w:val="20"/>
              </w:rPr>
            </w:pPr>
            <w:r w:rsidRPr="00EF7E97">
              <w:rPr>
                <w:rFonts w:ascii="Arial Narrow" w:hAnsi="Arial Narrow" w:cs="Century Gothic"/>
                <w:i/>
                <w:sz w:val="16"/>
                <w:szCs w:val="20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A52C8D7" w14:textId="70E3E23F" w:rsidR="0034509D" w:rsidRPr="00EF7E97" w:rsidRDefault="0034509D" w:rsidP="0002504F">
            <w:pPr>
              <w:spacing w:before="120" w:after="120"/>
              <w:jc w:val="center"/>
              <w:rPr>
                <w:rFonts w:ascii="Arial Narrow" w:hAnsi="Arial Narrow" w:cs="Century Gothic"/>
                <w:b/>
                <w:sz w:val="32"/>
                <w:szCs w:val="32"/>
              </w:rPr>
            </w:pP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Formularz o udostępnienie </w:t>
            </w:r>
            <w:r w:rsidR="00F164D7">
              <w:rPr>
                <w:rFonts w:ascii="Arial Narrow" w:hAnsi="Arial Narrow" w:cs="Century Gothic"/>
                <w:b/>
                <w:sz w:val="30"/>
                <w:szCs w:val="30"/>
              </w:rPr>
              <w:br/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>Załącznik</w:t>
            </w:r>
            <w:r w:rsidR="00144B2D">
              <w:rPr>
                <w:rFonts w:ascii="Arial Narrow" w:hAnsi="Arial Narrow" w:cs="Century Gothic"/>
                <w:b/>
                <w:sz w:val="30"/>
                <w:szCs w:val="30"/>
              </w:rPr>
              <w:t>a</w:t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nr </w:t>
            </w:r>
            <w:r w:rsidR="00612241">
              <w:rPr>
                <w:rFonts w:ascii="Arial Narrow" w:hAnsi="Arial Narrow" w:cs="Century Gothic"/>
                <w:b/>
                <w:sz w:val="30"/>
                <w:szCs w:val="30"/>
              </w:rPr>
              <w:t xml:space="preserve">5 </w:t>
            </w:r>
            <w:r w:rsid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</w:t>
            </w:r>
            <w:r w:rsidR="00170DC6">
              <w:rPr>
                <w:rFonts w:ascii="Arial Narrow" w:hAnsi="Arial Narrow" w:cs="Century Gothic"/>
                <w:b/>
                <w:sz w:val="30"/>
                <w:szCs w:val="30"/>
              </w:rPr>
              <w:t>d</w:t>
            </w: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o </w:t>
            </w:r>
            <w:r w:rsidR="00612241">
              <w:rPr>
                <w:rFonts w:ascii="Arial Narrow" w:hAnsi="Arial Narrow" w:cs="Century Gothic"/>
                <w:b/>
                <w:sz w:val="30"/>
                <w:szCs w:val="30"/>
              </w:rPr>
              <w:t>Umowy</w:t>
            </w:r>
          </w:p>
        </w:tc>
      </w:tr>
    </w:tbl>
    <w:p w14:paraId="16F7A18D" w14:textId="77777777" w:rsidR="0034509D" w:rsidRDefault="0034509D" w:rsidP="005A1C6F">
      <w:pPr>
        <w:pStyle w:val="Style36"/>
        <w:widowControl/>
        <w:jc w:val="both"/>
        <w:rPr>
          <w:rStyle w:val="FontStyle61"/>
          <w:sz w:val="22"/>
          <w:szCs w:val="22"/>
        </w:rPr>
      </w:pPr>
    </w:p>
    <w:p w14:paraId="2215EF72" w14:textId="34879C3B" w:rsidR="006F5CC2" w:rsidRPr="006E01B5" w:rsidRDefault="005A1C6F" w:rsidP="006E01B5">
      <w:pPr>
        <w:spacing w:before="120" w:line="360" w:lineRule="auto"/>
        <w:jc w:val="both"/>
        <w:rPr>
          <w:rStyle w:val="FontStyle61"/>
          <w:bCs w:val="0"/>
          <w:sz w:val="20"/>
          <w:szCs w:val="20"/>
        </w:rPr>
      </w:pPr>
      <w:r w:rsidRPr="00F164D7">
        <w:rPr>
          <w:rStyle w:val="FontStyle61"/>
          <w:sz w:val="20"/>
          <w:szCs w:val="20"/>
        </w:rPr>
        <w:t>Dotyczy postępowania</w:t>
      </w:r>
      <w:r w:rsidR="000A795A" w:rsidRPr="00F164D7">
        <w:rPr>
          <w:rStyle w:val="FontStyle61"/>
          <w:sz w:val="20"/>
          <w:szCs w:val="20"/>
        </w:rPr>
        <w:t xml:space="preserve"> </w:t>
      </w:r>
      <w:r w:rsidR="006E01B5" w:rsidRPr="006E01B5">
        <w:rPr>
          <w:rStyle w:val="FontStyle59"/>
          <w:b/>
          <w:bCs/>
          <w:sz w:val="20"/>
          <w:szCs w:val="20"/>
        </w:rPr>
        <w:t xml:space="preserve">znak </w:t>
      </w:r>
      <w:r w:rsidR="00612241" w:rsidRPr="00612241">
        <w:rPr>
          <w:rStyle w:val="FontStyle59"/>
          <w:b/>
          <w:bCs/>
          <w:sz w:val="20"/>
          <w:szCs w:val="20"/>
        </w:rPr>
        <w:t>ELOG/2/032392/25</w:t>
      </w:r>
      <w:r w:rsidR="00612241">
        <w:rPr>
          <w:rStyle w:val="FontStyle59"/>
          <w:b/>
          <w:bCs/>
          <w:sz w:val="20"/>
          <w:szCs w:val="20"/>
        </w:rPr>
        <w:t xml:space="preserve"> „</w:t>
      </w:r>
      <w:r w:rsidR="00612241" w:rsidRPr="00612241">
        <w:rPr>
          <w:rStyle w:val="FontStyle59"/>
          <w:b/>
          <w:bCs/>
          <w:sz w:val="20"/>
          <w:szCs w:val="20"/>
        </w:rPr>
        <w:t>Modernizacja systemu monitoringu stanu dynamicznego hydrozespołów (pomiary drgań) EW Włocławek</w:t>
      </w:r>
      <w:r w:rsidR="00612241">
        <w:rPr>
          <w:rStyle w:val="FontStyle59"/>
          <w:b/>
          <w:bCs/>
          <w:sz w:val="20"/>
          <w:szCs w:val="20"/>
        </w:rPr>
        <w:t>”</w:t>
      </w:r>
    </w:p>
    <w:p w14:paraId="3E8FBEF5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FIRMA: …………….…………………………………………………………………………………………………. ………………………………………………………………………………………………………………………….</w:t>
      </w:r>
    </w:p>
    <w:p w14:paraId="2B9D8EFA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REGON: ………………………………………………………………………………………………………………</w:t>
      </w:r>
    </w:p>
    <w:p w14:paraId="5682DBB8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NIP: ……………………………………………………………………………………………………………………</w:t>
      </w:r>
    </w:p>
    <w:p w14:paraId="753405F2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kod, miejscowość: …………………………………………………………………………………………………...</w:t>
      </w:r>
    </w:p>
    <w:p w14:paraId="67D50887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ulica, nr domu, nr lokalu: ……………………………………………………………………………………………</w:t>
      </w:r>
    </w:p>
    <w:p w14:paraId="25E8A9AB" w14:textId="73F09BDD" w:rsidR="006F5CC2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tel. kontaktowy: …………………………………………</w:t>
      </w:r>
    </w:p>
    <w:p w14:paraId="2243E1F4" w14:textId="3AC157B2" w:rsidR="0048105F" w:rsidRDefault="0048105F" w:rsidP="006029C3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>
        <w:rPr>
          <w:rStyle w:val="FontStyle61"/>
          <w:b w:val="0"/>
          <w:sz w:val="20"/>
          <w:szCs w:val="20"/>
        </w:rPr>
        <w:t>dane identyfikacyjne banku Dostawcy: ……………………………………….</w:t>
      </w:r>
    </w:p>
    <w:p w14:paraId="4D4E5824" w14:textId="63B9DE75" w:rsidR="006F5CC2" w:rsidRPr="00612241" w:rsidRDefault="006029C3" w:rsidP="00612241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6029C3">
        <w:rPr>
          <w:rStyle w:val="FontStyle61"/>
          <w:b w:val="0"/>
          <w:sz w:val="20"/>
          <w:szCs w:val="20"/>
        </w:rPr>
        <w:t>dokumentację i korespondencję dot. ww. postępowania należy kierować na adres e-mail Wykonawcy wskazany w PZ Connect</w:t>
      </w:r>
      <w:r w:rsidR="006E01B5">
        <w:rPr>
          <w:rStyle w:val="FontStyle61"/>
          <w:b w:val="0"/>
          <w:sz w:val="20"/>
          <w:szCs w:val="20"/>
        </w:rPr>
        <w:t>.</w:t>
      </w:r>
    </w:p>
    <w:p w14:paraId="1CAB6F54" w14:textId="77777777" w:rsidR="00916E3B" w:rsidRDefault="00916E3B" w:rsidP="0056529F">
      <w:pPr>
        <w:pStyle w:val="Style36"/>
        <w:widowControl/>
        <w:spacing w:line="360" w:lineRule="auto"/>
        <w:jc w:val="both"/>
        <w:rPr>
          <w:rStyle w:val="FontStyle61"/>
          <w:sz w:val="20"/>
          <w:szCs w:val="20"/>
        </w:rPr>
      </w:pPr>
    </w:p>
    <w:p w14:paraId="51984CA5" w14:textId="6BF7CE1F" w:rsidR="00C451FD" w:rsidRDefault="000A795A" w:rsidP="0056529F">
      <w:pPr>
        <w:pStyle w:val="Style36"/>
        <w:widowControl/>
        <w:spacing w:line="360" w:lineRule="auto"/>
        <w:jc w:val="both"/>
        <w:rPr>
          <w:rStyle w:val="FontStyle61"/>
          <w:sz w:val="20"/>
          <w:szCs w:val="20"/>
        </w:rPr>
      </w:pPr>
      <w:r w:rsidRPr="00F164D7">
        <w:rPr>
          <w:rStyle w:val="FontStyle61"/>
          <w:sz w:val="20"/>
          <w:szCs w:val="20"/>
        </w:rPr>
        <w:t>W związku z chęcią przystąpienia do postępowania o udzielenie w/w zamówienia, proszę o udostępnienie</w:t>
      </w:r>
      <w:r w:rsidR="00C451FD">
        <w:rPr>
          <w:rStyle w:val="FontStyle61"/>
          <w:sz w:val="20"/>
          <w:szCs w:val="20"/>
        </w:rPr>
        <w:t>:</w:t>
      </w:r>
    </w:p>
    <w:p w14:paraId="29CE407D" w14:textId="77777777" w:rsidR="003C3D7A" w:rsidRDefault="006F33E4" w:rsidP="003C3D7A">
      <w:pPr>
        <w:pStyle w:val="Tekstpodstawowywcity"/>
        <w:spacing w:line="240" w:lineRule="auto"/>
        <w:ind w:left="284"/>
        <w:rPr>
          <w:rStyle w:val="FontStyle52"/>
          <w:bCs/>
        </w:rPr>
      </w:pPr>
      <w:r>
        <w:rPr>
          <w:rStyle w:val="FontStyle52"/>
          <w:bCs/>
        </w:rPr>
        <w:t xml:space="preserve">Załącznik nr </w:t>
      </w:r>
      <w:r w:rsidR="00612241">
        <w:rPr>
          <w:rStyle w:val="FontStyle52"/>
          <w:bCs/>
        </w:rPr>
        <w:t xml:space="preserve">5 do Umowy dot. Cyberbezpieczeństwa </w:t>
      </w:r>
      <w:r>
        <w:rPr>
          <w:rStyle w:val="FontStyle52"/>
          <w:bCs/>
        </w:rPr>
        <w:t xml:space="preserve"> </w:t>
      </w:r>
    </w:p>
    <w:p w14:paraId="5F186996" w14:textId="0CB23DB3" w:rsidR="003C3D7A" w:rsidRDefault="003C3D7A" w:rsidP="003C3D7A">
      <w:pPr>
        <w:pStyle w:val="Tekstpodstawowywcity"/>
        <w:spacing w:line="240" w:lineRule="auto"/>
        <w:ind w:left="284"/>
        <w:rPr>
          <w:rFonts w:eastAsia="Times New Roman" w:cs="Times New Roman"/>
          <w:sz w:val="20"/>
          <w:szCs w:val="20"/>
          <w:lang w:eastAsia="ar-SA"/>
        </w:rPr>
      </w:pPr>
      <w:r>
        <w:rPr>
          <w:rFonts w:eastAsia="Times New Roman" w:cs="Times New Roman"/>
          <w:sz w:val="20"/>
          <w:szCs w:val="20"/>
          <w:lang w:eastAsia="ar-SA"/>
        </w:rPr>
        <w:t>„</w:t>
      </w:r>
      <w:r w:rsidRPr="003C3D7A">
        <w:rPr>
          <w:rFonts w:eastAsia="Times New Roman" w:cs="Times New Roman"/>
          <w:sz w:val="20"/>
          <w:szCs w:val="20"/>
          <w:lang w:eastAsia="ar-SA"/>
        </w:rPr>
        <w:t>Zał. 1.1 Wytyczne techniczne Cyberbezpieczeństwa OT do zakupów i inwestycji</w:t>
      </w:r>
    </w:p>
    <w:p w14:paraId="0B7E28B2" w14:textId="24154583" w:rsidR="003C3D7A" w:rsidRPr="003C3D7A" w:rsidRDefault="003C3D7A" w:rsidP="003C3D7A">
      <w:pPr>
        <w:pStyle w:val="Tekstpodstawowywcity"/>
        <w:spacing w:line="240" w:lineRule="auto"/>
        <w:ind w:left="284"/>
        <w:rPr>
          <w:rFonts w:eastAsia="Times New Roman" w:cs="Times New Roman"/>
          <w:sz w:val="20"/>
          <w:szCs w:val="20"/>
          <w:lang w:eastAsia="ar-SA"/>
        </w:rPr>
      </w:pPr>
      <w:r w:rsidRPr="003C3D7A">
        <w:rPr>
          <w:rFonts w:ascii="Arial Narrow" w:eastAsia="Times New Roman" w:hAnsi="Arial Narrow" w:cs="Times New Roman"/>
          <w:sz w:val="20"/>
          <w:szCs w:val="20"/>
          <w:lang w:eastAsia="ar-SA"/>
        </w:rPr>
        <w:t>Zał. 1.1.1 Dokumentacja konfiguracyjna cyberbezpieczeństwa OT</w:t>
      </w:r>
    </w:p>
    <w:p w14:paraId="01EBE3CC" w14:textId="688CCCDB" w:rsidR="003C3D7A" w:rsidRPr="003C3D7A" w:rsidRDefault="003C3D7A" w:rsidP="003C3D7A">
      <w:pPr>
        <w:suppressAutoHyphens/>
        <w:spacing w:after="0" w:line="240" w:lineRule="auto"/>
        <w:ind w:left="284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  <w:r w:rsidRPr="003C3D7A">
        <w:rPr>
          <w:rFonts w:ascii="Arial Narrow" w:eastAsia="Times New Roman" w:hAnsi="Arial Narrow" w:cs="Times New Roman"/>
          <w:sz w:val="20"/>
          <w:szCs w:val="20"/>
          <w:lang w:eastAsia="ar-SA"/>
        </w:rPr>
        <w:t>Zał. 1.1.2 Aktualna Konfiguracja Cyberbezpieczeństwa OT</w:t>
      </w:r>
    </w:p>
    <w:p w14:paraId="518EC640" w14:textId="77777777" w:rsidR="003C3D7A" w:rsidRPr="003C3D7A" w:rsidRDefault="003C3D7A" w:rsidP="003C3D7A">
      <w:pPr>
        <w:suppressAutoHyphens/>
        <w:spacing w:after="0" w:line="240" w:lineRule="auto"/>
        <w:ind w:left="284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  <w:r w:rsidRPr="003C3D7A">
        <w:rPr>
          <w:rFonts w:ascii="Arial Narrow" w:eastAsia="Times New Roman" w:hAnsi="Arial Narrow" w:cs="Times New Roman"/>
          <w:sz w:val="20"/>
          <w:szCs w:val="20"/>
          <w:lang w:eastAsia="ar-SA"/>
        </w:rPr>
        <w:t>Zał. 1.1.3 Procedura Zarządzania Logami Cyberbezpieczeństwa OT</w:t>
      </w:r>
    </w:p>
    <w:p w14:paraId="6D58677B" w14:textId="77777777" w:rsidR="003C3D7A" w:rsidRPr="003C3D7A" w:rsidRDefault="003C3D7A" w:rsidP="003C3D7A">
      <w:pPr>
        <w:suppressAutoHyphens/>
        <w:spacing w:after="0" w:line="240" w:lineRule="auto"/>
        <w:ind w:left="284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  <w:r w:rsidRPr="003C3D7A">
        <w:rPr>
          <w:rFonts w:ascii="Arial Narrow" w:eastAsia="Times New Roman" w:hAnsi="Arial Narrow" w:cs="Times New Roman"/>
          <w:sz w:val="20"/>
          <w:szCs w:val="20"/>
          <w:lang w:eastAsia="ar-SA"/>
        </w:rPr>
        <w:t>Zał. 1.1.4 Architektura OT</w:t>
      </w:r>
    </w:p>
    <w:p w14:paraId="7386CF8B" w14:textId="77777777" w:rsidR="003C3D7A" w:rsidRPr="003C3D7A" w:rsidRDefault="003C3D7A" w:rsidP="003C3D7A">
      <w:pPr>
        <w:suppressAutoHyphens/>
        <w:spacing w:after="0" w:line="240" w:lineRule="auto"/>
        <w:ind w:left="284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  <w:r w:rsidRPr="003C3D7A">
        <w:rPr>
          <w:rFonts w:ascii="Arial Narrow" w:eastAsia="Times New Roman" w:hAnsi="Arial Narrow" w:cs="Times New Roman"/>
          <w:sz w:val="20"/>
          <w:szCs w:val="20"/>
          <w:lang w:eastAsia="ar-SA"/>
        </w:rPr>
        <w:t>Zał. 1.1.5 Dokumentacja konfiguracyjna cyberbezpieczeństwa OT – Arkusz z danymi</w:t>
      </w:r>
    </w:p>
    <w:p w14:paraId="15D4FD10" w14:textId="77777777" w:rsidR="003C3D7A" w:rsidRPr="003C3D7A" w:rsidRDefault="003C3D7A" w:rsidP="003C3D7A">
      <w:pPr>
        <w:suppressAutoHyphens/>
        <w:spacing w:after="0" w:line="240" w:lineRule="auto"/>
        <w:ind w:left="284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  <w:r w:rsidRPr="003C3D7A">
        <w:rPr>
          <w:rFonts w:ascii="Arial Narrow" w:eastAsia="Times New Roman" w:hAnsi="Arial Narrow" w:cs="Times New Roman"/>
          <w:sz w:val="20"/>
          <w:szCs w:val="20"/>
          <w:lang w:eastAsia="ar-SA"/>
        </w:rPr>
        <w:t>Zał. 1.2 Zasady Bezpieczeństwa Teleinformatycznego OT</w:t>
      </w:r>
    </w:p>
    <w:p w14:paraId="26FD0224" w14:textId="77777777" w:rsidR="003C3D7A" w:rsidRPr="003C3D7A" w:rsidRDefault="003C3D7A" w:rsidP="003C3D7A">
      <w:pPr>
        <w:suppressAutoHyphens/>
        <w:spacing w:after="0" w:line="240" w:lineRule="auto"/>
        <w:ind w:left="284" w:hanging="1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  <w:r w:rsidRPr="003C3D7A">
        <w:rPr>
          <w:rFonts w:ascii="Arial Narrow" w:eastAsia="Times New Roman" w:hAnsi="Arial Narrow" w:cs="Times New Roman"/>
          <w:sz w:val="20"/>
          <w:szCs w:val="20"/>
          <w:lang w:eastAsia="ar-SA"/>
        </w:rPr>
        <w:t>Zał. 1.3 Bezpieczeństwo teleinformatyczne - dostęp fizyczny i logiczny OT</w:t>
      </w:r>
    </w:p>
    <w:p w14:paraId="5347E2D0" w14:textId="77777777" w:rsidR="003C3D7A" w:rsidRPr="003C3D7A" w:rsidRDefault="003C3D7A" w:rsidP="003C3D7A">
      <w:pPr>
        <w:suppressAutoHyphens/>
        <w:spacing w:after="0" w:line="240" w:lineRule="auto"/>
        <w:ind w:left="284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  <w:r w:rsidRPr="003C3D7A">
        <w:rPr>
          <w:rFonts w:ascii="Arial Narrow" w:eastAsia="Times New Roman" w:hAnsi="Arial Narrow" w:cs="Times New Roman"/>
          <w:sz w:val="20"/>
          <w:szCs w:val="20"/>
          <w:lang w:eastAsia="ar-SA"/>
        </w:rPr>
        <w:t>Zał. 1.4 Porozumienie o udostępnieniu zdalnego dostępu do zasobów teleinformatycznych</w:t>
      </w:r>
    </w:p>
    <w:p w14:paraId="07D52733" w14:textId="77777777" w:rsidR="003C3D7A" w:rsidRPr="003C3D7A" w:rsidRDefault="003C3D7A" w:rsidP="003C3D7A">
      <w:pPr>
        <w:suppressAutoHyphens/>
        <w:spacing w:after="0" w:line="240" w:lineRule="auto"/>
        <w:ind w:left="284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  <w:r w:rsidRPr="003C3D7A">
        <w:rPr>
          <w:rFonts w:ascii="Arial Narrow" w:eastAsia="Times New Roman" w:hAnsi="Arial Narrow" w:cs="Times New Roman"/>
          <w:sz w:val="20"/>
          <w:szCs w:val="20"/>
          <w:lang w:eastAsia="ar-SA"/>
        </w:rPr>
        <w:t>Zał. Wymagania cyberbezpieczeństwa dla budowy aplikacji w ORLEN S.A.</w:t>
      </w:r>
    </w:p>
    <w:p w14:paraId="174D76A5" w14:textId="7A87E435" w:rsidR="003C3D7A" w:rsidRPr="003C3D7A" w:rsidRDefault="003C3D7A" w:rsidP="003C3D7A">
      <w:pPr>
        <w:suppressAutoHyphens/>
        <w:spacing w:after="0" w:line="240" w:lineRule="auto"/>
        <w:ind w:left="284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  <w:r w:rsidRPr="003C3D7A">
        <w:rPr>
          <w:rFonts w:ascii="Arial Narrow" w:eastAsia="Times New Roman" w:hAnsi="Arial Narrow" w:cs="Times New Roman"/>
          <w:sz w:val="20"/>
          <w:szCs w:val="20"/>
          <w:lang w:eastAsia="ar-SA"/>
        </w:rPr>
        <w:t xml:space="preserve">Zał. OT Cyberbezpieczeństwo do zakupów i inwestycji </w:t>
      </w:r>
      <w:r>
        <w:rPr>
          <w:rFonts w:ascii="Arial Narrow" w:eastAsia="Times New Roman" w:hAnsi="Arial Narrow" w:cs="Times New Roman"/>
          <w:sz w:val="20"/>
          <w:szCs w:val="20"/>
          <w:lang w:eastAsia="ar-SA"/>
        </w:rPr>
        <w:t>–</w:t>
      </w:r>
      <w:r w:rsidRPr="003C3D7A">
        <w:rPr>
          <w:rFonts w:ascii="Arial Narrow" w:eastAsia="Times New Roman" w:hAnsi="Arial Narrow" w:cs="Times New Roman"/>
          <w:sz w:val="20"/>
          <w:szCs w:val="20"/>
          <w:lang w:eastAsia="ar-SA"/>
        </w:rPr>
        <w:t xml:space="preserve"> zgodność</w:t>
      </w:r>
      <w:r>
        <w:rPr>
          <w:rFonts w:ascii="Arial Narrow" w:eastAsia="Times New Roman" w:hAnsi="Arial Narrow" w:cs="Times New Roman"/>
          <w:sz w:val="20"/>
          <w:szCs w:val="20"/>
          <w:lang w:eastAsia="ar-SA"/>
        </w:rPr>
        <w:t>”</w:t>
      </w:r>
    </w:p>
    <w:p w14:paraId="1ADC35E5" w14:textId="1BFD1ABD" w:rsidR="00916E3B" w:rsidRPr="003C3D7A" w:rsidRDefault="006F33E4" w:rsidP="003C3D7A">
      <w:pPr>
        <w:spacing w:after="120" w:line="23" w:lineRule="atLeast"/>
        <w:rPr>
          <w:rStyle w:val="FontStyle61"/>
          <w:rFonts w:cstheme="minorBidi"/>
          <w:b w:val="0"/>
          <w:bCs w:val="0"/>
          <w:sz w:val="20"/>
          <w:szCs w:val="20"/>
        </w:rPr>
      </w:pPr>
      <w:r>
        <w:rPr>
          <w:rStyle w:val="FontStyle52"/>
          <w:bCs/>
        </w:rPr>
        <w:tab/>
      </w:r>
    </w:p>
    <w:p w14:paraId="4D3D1C10" w14:textId="77DAAAED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916E3B">
        <w:rPr>
          <w:rStyle w:val="FontStyle61"/>
          <w:bCs w:val="0"/>
          <w:iCs/>
          <w:sz w:val="20"/>
          <w:szCs w:val="20"/>
        </w:rPr>
        <w:t>Oświadczamy,</w:t>
      </w:r>
      <w:r w:rsidRPr="00A60649">
        <w:rPr>
          <w:rStyle w:val="FontStyle61"/>
          <w:b w:val="0"/>
          <w:iCs/>
          <w:sz w:val="20"/>
          <w:szCs w:val="20"/>
        </w:rPr>
        <w:t xml:space="preserve"> że zobowiązujemy się</w:t>
      </w:r>
      <w:r>
        <w:rPr>
          <w:rStyle w:val="FontStyle61"/>
          <w:b w:val="0"/>
          <w:iCs/>
          <w:sz w:val="20"/>
          <w:szCs w:val="20"/>
        </w:rPr>
        <w:t xml:space="preserve">: </w:t>
      </w:r>
    </w:p>
    <w:p w14:paraId="3C6A8175" w14:textId="0B67E76E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1)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zachować w ścisłej tajemnicy, nie krócej niż przez okres </w:t>
      </w:r>
      <w:r w:rsidR="003C3D7A">
        <w:rPr>
          <w:rStyle w:val="FontStyle61"/>
          <w:b w:val="0"/>
          <w:iCs/>
          <w:sz w:val="20"/>
          <w:szCs w:val="20"/>
        </w:rPr>
        <w:t>10</w:t>
      </w:r>
      <w:r w:rsidRPr="00A60649">
        <w:rPr>
          <w:rStyle w:val="FontStyle61"/>
          <w:b w:val="0"/>
          <w:iCs/>
          <w:sz w:val="20"/>
          <w:szCs w:val="20"/>
        </w:rPr>
        <w:t xml:space="preserve"> lat od daty otrzymania dokumentacji w postępowaniu prowadzonym w trybie </w:t>
      </w:r>
      <w:r>
        <w:rPr>
          <w:rStyle w:val="FontStyle61"/>
          <w:b w:val="0"/>
          <w:iCs/>
          <w:sz w:val="20"/>
          <w:szCs w:val="20"/>
        </w:rPr>
        <w:t xml:space="preserve">otwartym </w:t>
      </w:r>
      <w:r w:rsidRPr="00A60649">
        <w:rPr>
          <w:rStyle w:val="FontStyle61"/>
          <w:b w:val="0"/>
          <w:iCs/>
          <w:sz w:val="20"/>
          <w:szCs w:val="20"/>
        </w:rPr>
        <w:t xml:space="preserve">w przedmiocie: </w:t>
      </w:r>
      <w:r w:rsidR="00612241">
        <w:rPr>
          <w:rStyle w:val="FontStyle61"/>
          <w:b w:val="0"/>
          <w:iCs/>
          <w:sz w:val="20"/>
          <w:szCs w:val="20"/>
        </w:rPr>
        <w:t>„</w:t>
      </w:r>
      <w:r w:rsidR="00612241" w:rsidRPr="00612241">
        <w:rPr>
          <w:rStyle w:val="FontStyle61"/>
          <w:b w:val="0"/>
          <w:iCs/>
          <w:sz w:val="20"/>
          <w:szCs w:val="20"/>
        </w:rPr>
        <w:t>Modernizacja systemu monitoringu stanu dynamicznego hydrozespołów (pomiary drgań) EW Włocławek</w:t>
      </w:r>
      <w:r w:rsidR="00612241">
        <w:rPr>
          <w:rStyle w:val="FontStyle61"/>
          <w:b w:val="0"/>
          <w:iCs/>
          <w:sz w:val="20"/>
          <w:szCs w:val="20"/>
        </w:rPr>
        <w:t xml:space="preserve">” </w:t>
      </w:r>
      <w:r w:rsidR="00612241" w:rsidRPr="00612241">
        <w:rPr>
          <w:rStyle w:val="FontStyle61"/>
          <w:b w:val="0"/>
          <w:iCs/>
          <w:sz w:val="20"/>
          <w:szCs w:val="20"/>
        </w:rPr>
        <w:t xml:space="preserve"> </w:t>
      </w:r>
      <w:r w:rsidRPr="00A60649">
        <w:rPr>
          <w:rStyle w:val="FontStyle61"/>
          <w:b w:val="0"/>
          <w:iCs/>
          <w:sz w:val="20"/>
          <w:szCs w:val="20"/>
        </w:rPr>
        <w:t>wszelkie informacje techniczne, technologiczne, ekonomiczne, finansowe, handlowe, prawne, organizacyjne i inne dotyczące Grupy Energa niezależnie od formy przekazania tych informacji i ich źródła, zwanych dalej „informacjami”,</w:t>
      </w:r>
    </w:p>
    <w:p w14:paraId="5CF531B4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2)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podjąć wszelkie niezbędne kroki do zapewnienia, że żadna z osób otrzymujących informacje nie ujawni tych informacji, ani ich źródła zarówno w całości, jak i w części osobom trzecim bez uzyskania uprzedniego wyraźnego upoważnienia od </w:t>
      </w:r>
      <w:bookmarkStart w:id="0" w:name="_Hlk193440275"/>
      <w:r>
        <w:rPr>
          <w:rStyle w:val="FontStyle61"/>
          <w:b w:val="0"/>
          <w:iCs/>
          <w:sz w:val="20"/>
          <w:szCs w:val="20"/>
        </w:rPr>
        <w:t xml:space="preserve">Energa Wytwarzanie SA </w:t>
      </w:r>
      <w:r w:rsidRPr="00A60649">
        <w:rPr>
          <w:rStyle w:val="FontStyle61"/>
          <w:b w:val="0"/>
          <w:iCs/>
          <w:sz w:val="20"/>
          <w:szCs w:val="20"/>
        </w:rPr>
        <w:t xml:space="preserve">, </w:t>
      </w:r>
      <w:bookmarkEnd w:id="0"/>
      <w:r w:rsidRPr="00A60649">
        <w:rPr>
          <w:rStyle w:val="FontStyle61"/>
          <w:b w:val="0"/>
          <w:iCs/>
          <w:sz w:val="20"/>
          <w:szCs w:val="20"/>
        </w:rPr>
        <w:t>z której informacja lub źródło informacji pochodzi,</w:t>
      </w:r>
    </w:p>
    <w:p w14:paraId="4580BC2E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3)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ujawnić informacje jedynie tym pracownikom, wobec których ujawnienie takie będzie uzasadnione i tylko w zakresie, w jakim odbiorca informacji musi mieć do nich dostęp dla celów określonych w realizacji projektu, nie ujawniać informacji osobom trzecim, chyba, że za zgodą Energa Wytwarzanie SA , której te informacje dotyczą. </w:t>
      </w:r>
    </w:p>
    <w:p w14:paraId="76BFF8DD" w14:textId="77777777" w:rsidR="00B15687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lastRenderedPageBreak/>
        <w:t>Niżej podpisani oświadczają w imieniu podmiotu, że ponosi on odpowiedzialność przed Energa Wytwarzanie SA ,  za to, że osoby, o których mowa w zdaniu poprzedzającym nie naruszą zobowiązania do poufności, wynikającego z niniejszego Oświadczenia</w:t>
      </w:r>
    </w:p>
    <w:p w14:paraId="1875D2CA" w14:textId="6A87CD0E" w:rsidR="00612241" w:rsidRDefault="00612241">
      <w:pPr>
        <w:pStyle w:val="Style36"/>
        <w:widowControl/>
        <w:spacing w:line="360" w:lineRule="auto"/>
        <w:jc w:val="both"/>
        <w:rPr>
          <w:rStyle w:val="FontStyle61"/>
          <w:bCs w:val="0"/>
          <w:sz w:val="20"/>
          <w:szCs w:val="20"/>
        </w:rPr>
      </w:pPr>
      <w:r w:rsidRPr="00612241">
        <w:rPr>
          <w:rStyle w:val="FontStyle61"/>
          <w:bCs w:val="0"/>
          <w:sz w:val="20"/>
          <w:szCs w:val="20"/>
        </w:rPr>
        <w:t>Wykonawca podaje imię i nazwisko osoby/osób upoważnionych do odbioru Informacji Poufnych oraz adres e-mail właściwy do przekazania zastrzeżonych części Zapytania Ofertowego:</w:t>
      </w:r>
    </w:p>
    <w:p w14:paraId="2AE50247" w14:textId="77777777" w:rsidR="00916E3B" w:rsidRDefault="00612241" w:rsidP="00612241">
      <w:pPr>
        <w:pStyle w:val="Style36"/>
        <w:spacing w:line="360" w:lineRule="auto"/>
        <w:jc w:val="both"/>
        <w:rPr>
          <w:rStyle w:val="FontStyle61"/>
          <w:bCs w:val="0"/>
          <w:sz w:val="20"/>
          <w:szCs w:val="20"/>
        </w:rPr>
      </w:pPr>
      <w:r w:rsidRPr="00612241">
        <w:rPr>
          <w:rStyle w:val="FontStyle61"/>
          <w:bCs w:val="0"/>
          <w:sz w:val="20"/>
          <w:szCs w:val="20"/>
        </w:rPr>
        <w:t xml:space="preserve">Imię i nazwisko: …………………………………………. </w:t>
      </w:r>
    </w:p>
    <w:p w14:paraId="042833F0" w14:textId="62D5D99A" w:rsidR="00612241" w:rsidRPr="00612241" w:rsidRDefault="00916E3B" w:rsidP="00612241">
      <w:pPr>
        <w:pStyle w:val="Style36"/>
        <w:spacing w:line="360" w:lineRule="auto"/>
        <w:jc w:val="both"/>
        <w:rPr>
          <w:rStyle w:val="FontStyle61"/>
          <w:bCs w:val="0"/>
          <w:sz w:val="20"/>
          <w:szCs w:val="20"/>
        </w:rPr>
      </w:pPr>
      <w:r>
        <w:rPr>
          <w:rStyle w:val="FontStyle61"/>
          <w:bCs w:val="0"/>
          <w:sz w:val="20"/>
          <w:szCs w:val="20"/>
        </w:rPr>
        <w:t>……………………………………………………………….</w:t>
      </w:r>
      <w:r w:rsidR="00612241" w:rsidRPr="00612241">
        <w:rPr>
          <w:rStyle w:val="FontStyle61"/>
          <w:bCs w:val="0"/>
          <w:sz w:val="20"/>
          <w:szCs w:val="20"/>
        </w:rPr>
        <w:t xml:space="preserve"> </w:t>
      </w:r>
      <w:r w:rsidR="00612241" w:rsidRPr="00612241">
        <w:rPr>
          <w:rStyle w:val="FontStyle61"/>
          <w:bCs w:val="0"/>
          <w:sz w:val="20"/>
          <w:szCs w:val="20"/>
        </w:rPr>
        <w:tab/>
        <w:t xml:space="preserve"> </w:t>
      </w:r>
      <w:r w:rsidR="00612241" w:rsidRPr="00612241">
        <w:rPr>
          <w:rStyle w:val="FontStyle61"/>
          <w:bCs w:val="0"/>
          <w:sz w:val="20"/>
          <w:szCs w:val="20"/>
        </w:rPr>
        <w:tab/>
      </w:r>
    </w:p>
    <w:p w14:paraId="155D2D18" w14:textId="77777777" w:rsidR="00612241" w:rsidRDefault="00612241" w:rsidP="00612241">
      <w:pPr>
        <w:pStyle w:val="Style36"/>
        <w:spacing w:line="360" w:lineRule="auto"/>
        <w:jc w:val="both"/>
        <w:rPr>
          <w:rStyle w:val="FontStyle61"/>
          <w:bCs w:val="0"/>
          <w:sz w:val="20"/>
          <w:szCs w:val="20"/>
        </w:rPr>
      </w:pPr>
      <w:r w:rsidRPr="00612241">
        <w:rPr>
          <w:rStyle w:val="FontStyle61"/>
          <w:bCs w:val="0"/>
          <w:sz w:val="20"/>
          <w:szCs w:val="20"/>
        </w:rPr>
        <w:t>e-mail: ……………………………………………</w:t>
      </w:r>
    </w:p>
    <w:p w14:paraId="2E460D69" w14:textId="2445E685" w:rsidR="00916E3B" w:rsidRPr="00612241" w:rsidRDefault="00916E3B" w:rsidP="00612241">
      <w:pPr>
        <w:pStyle w:val="Style36"/>
        <w:spacing w:line="360" w:lineRule="auto"/>
        <w:jc w:val="both"/>
        <w:rPr>
          <w:rStyle w:val="FontStyle61"/>
          <w:bCs w:val="0"/>
          <w:sz w:val="20"/>
          <w:szCs w:val="20"/>
        </w:rPr>
      </w:pPr>
      <w:r>
        <w:rPr>
          <w:rStyle w:val="FontStyle61"/>
          <w:bCs w:val="0"/>
          <w:sz w:val="20"/>
          <w:szCs w:val="20"/>
        </w:rPr>
        <w:t>…………………………………………………….</w:t>
      </w:r>
    </w:p>
    <w:p w14:paraId="380C1045" w14:textId="3297C052" w:rsidR="00612241" w:rsidRDefault="00612241" w:rsidP="00612241">
      <w:pPr>
        <w:pStyle w:val="Style36"/>
        <w:widowControl/>
        <w:spacing w:line="360" w:lineRule="auto"/>
        <w:jc w:val="both"/>
        <w:rPr>
          <w:rStyle w:val="FontStyle61"/>
          <w:bCs w:val="0"/>
          <w:sz w:val="20"/>
          <w:szCs w:val="20"/>
        </w:rPr>
      </w:pPr>
      <w:r w:rsidRPr="00612241">
        <w:rPr>
          <w:rStyle w:val="FontStyle61"/>
          <w:bCs w:val="0"/>
          <w:sz w:val="20"/>
          <w:szCs w:val="20"/>
        </w:rPr>
        <w:t>numer telefonu, na który należy przesłać hasło: …………………………………</w:t>
      </w:r>
    </w:p>
    <w:p w14:paraId="0ACC81CD" w14:textId="77777777" w:rsidR="00916E3B" w:rsidRDefault="00916E3B">
      <w:pPr>
        <w:pStyle w:val="Style36"/>
        <w:widowControl/>
        <w:spacing w:line="360" w:lineRule="auto"/>
        <w:jc w:val="both"/>
        <w:rPr>
          <w:rStyle w:val="FontStyle61"/>
          <w:bCs w:val="0"/>
          <w:sz w:val="20"/>
          <w:szCs w:val="20"/>
        </w:rPr>
      </w:pPr>
    </w:p>
    <w:p w14:paraId="2D7DD793" w14:textId="158E2FCD" w:rsidR="00B15687" w:rsidRDefault="00612241">
      <w:pPr>
        <w:pStyle w:val="Style36"/>
        <w:widowControl/>
        <w:spacing w:line="360" w:lineRule="auto"/>
        <w:jc w:val="both"/>
        <w:rPr>
          <w:rStyle w:val="FontStyle61"/>
          <w:bCs w:val="0"/>
          <w:sz w:val="20"/>
          <w:szCs w:val="20"/>
        </w:rPr>
      </w:pPr>
      <w:r w:rsidRPr="00612241">
        <w:rPr>
          <w:rStyle w:val="FontStyle61"/>
          <w:bCs w:val="0"/>
          <w:sz w:val="20"/>
          <w:szCs w:val="20"/>
        </w:rPr>
        <w:t>Załącznik: Umowa o zachowaniu poufności</w:t>
      </w:r>
    </w:p>
    <w:p w14:paraId="02699912" w14:textId="77777777" w:rsidR="00916E3B" w:rsidRDefault="00916E3B">
      <w:pPr>
        <w:pStyle w:val="Style36"/>
        <w:widowControl/>
        <w:spacing w:line="360" w:lineRule="auto"/>
        <w:jc w:val="both"/>
        <w:rPr>
          <w:rStyle w:val="FontStyle61"/>
          <w:bCs w:val="0"/>
          <w:sz w:val="20"/>
          <w:szCs w:val="20"/>
        </w:rPr>
      </w:pPr>
    </w:p>
    <w:p w14:paraId="3AB8D95A" w14:textId="77777777" w:rsidR="00916E3B" w:rsidRPr="00612241" w:rsidRDefault="00916E3B">
      <w:pPr>
        <w:pStyle w:val="Style36"/>
        <w:widowControl/>
        <w:spacing w:line="360" w:lineRule="auto"/>
        <w:jc w:val="both"/>
        <w:rPr>
          <w:rStyle w:val="FontStyle61"/>
          <w:bCs w:val="0"/>
          <w:sz w:val="20"/>
          <w:szCs w:val="20"/>
        </w:rPr>
      </w:pPr>
    </w:p>
    <w:p w14:paraId="28EDB385" w14:textId="77777777" w:rsidR="00B15687" w:rsidRPr="00F164D7" w:rsidRDefault="00B15687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48323D48" w14:textId="16717D89" w:rsidR="00900BBE" w:rsidRPr="00C764C5" w:rsidRDefault="0034509D" w:rsidP="00900BB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F164D7">
        <w:rPr>
          <w:rStyle w:val="FontStyle56"/>
          <w:sz w:val="20"/>
          <w:szCs w:val="20"/>
        </w:rPr>
        <w:t>……………………………, dnia …………</w:t>
      </w:r>
      <w:r w:rsidR="0075610D">
        <w:rPr>
          <w:rStyle w:val="FontStyle56"/>
          <w:sz w:val="20"/>
          <w:szCs w:val="20"/>
        </w:rPr>
        <w:t>….</w:t>
      </w:r>
      <w:r w:rsidRPr="00F164D7">
        <w:rPr>
          <w:rStyle w:val="FontStyle56"/>
          <w:sz w:val="20"/>
          <w:szCs w:val="20"/>
        </w:rPr>
        <w:t xml:space="preserve">……… </w:t>
      </w:r>
      <w:r w:rsidR="00536259">
        <w:rPr>
          <w:rStyle w:val="FontStyle56"/>
          <w:sz w:val="20"/>
          <w:szCs w:val="20"/>
        </w:rPr>
        <w:t xml:space="preserve">     </w:t>
      </w:r>
      <w:r w:rsidRPr="00F164D7">
        <w:rPr>
          <w:rStyle w:val="FontStyle56"/>
          <w:sz w:val="20"/>
          <w:szCs w:val="20"/>
        </w:rPr>
        <w:t xml:space="preserve"> …………..…………………………………………………</w:t>
      </w:r>
      <w:r w:rsidRPr="00F164D7">
        <w:rPr>
          <w:rStyle w:val="FontStyle56"/>
          <w:sz w:val="20"/>
          <w:szCs w:val="20"/>
        </w:rPr>
        <w:br/>
      </w:r>
      <w:r w:rsidR="00900BB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</w:t>
      </w:r>
      <w:r w:rsidR="00900BBE">
        <w:rPr>
          <w:rStyle w:val="FontStyle56"/>
          <w:sz w:val="16"/>
          <w:szCs w:val="16"/>
        </w:rPr>
        <w:t xml:space="preserve">                 </w:t>
      </w:r>
      <w:r w:rsidR="00900BBE" w:rsidRPr="00C764C5">
        <w:rPr>
          <w:rStyle w:val="FontStyle56"/>
          <w:sz w:val="16"/>
          <w:szCs w:val="16"/>
        </w:rPr>
        <w:t xml:space="preserve">    (Czytelny podpis lub pieczęć wraz z podpisem </w:t>
      </w:r>
    </w:p>
    <w:p w14:paraId="4A65CE6B" w14:textId="77777777" w:rsidR="00900BBE" w:rsidRPr="00C764C5" w:rsidRDefault="00900BBE" w:rsidP="00900BB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EACC1DA" w14:textId="77777777" w:rsidR="00900BBE" w:rsidRPr="00C764C5" w:rsidRDefault="00900BBE" w:rsidP="00900BB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24A11763" w14:textId="0495A004" w:rsidR="0034509D" w:rsidRDefault="0034509D" w:rsidP="00900BBE">
      <w:pPr>
        <w:pStyle w:val="Style17"/>
        <w:widowControl/>
        <w:ind w:left="142"/>
        <w:rPr>
          <w:sz w:val="18"/>
          <w:szCs w:val="18"/>
        </w:rPr>
      </w:pPr>
    </w:p>
    <w:p w14:paraId="4523328B" w14:textId="77777777" w:rsidR="006E01B5" w:rsidRDefault="006E01B5" w:rsidP="00900BBE">
      <w:pPr>
        <w:pStyle w:val="Style17"/>
        <w:widowControl/>
        <w:ind w:left="142"/>
        <w:rPr>
          <w:sz w:val="18"/>
          <w:szCs w:val="18"/>
        </w:rPr>
      </w:pPr>
    </w:p>
    <w:p w14:paraId="073ABDFD" w14:textId="77777777" w:rsidR="006E01B5" w:rsidRPr="00536259" w:rsidRDefault="006E01B5" w:rsidP="00900BBE">
      <w:pPr>
        <w:pStyle w:val="Style17"/>
        <w:widowControl/>
        <w:ind w:left="142"/>
        <w:rPr>
          <w:sz w:val="18"/>
          <w:szCs w:val="18"/>
        </w:rPr>
      </w:pPr>
    </w:p>
    <w:sectPr w:rsidR="006E01B5" w:rsidRPr="00536259" w:rsidSect="006E01B5">
      <w:footerReference w:type="even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52767" w14:textId="77777777" w:rsidR="00693B17" w:rsidRDefault="00693B17">
      <w:pPr>
        <w:spacing w:after="0" w:line="240" w:lineRule="auto"/>
      </w:pPr>
      <w:r>
        <w:separator/>
      </w:r>
    </w:p>
  </w:endnote>
  <w:endnote w:type="continuationSeparator" w:id="0">
    <w:p w14:paraId="161449D2" w14:textId="77777777" w:rsidR="00693B17" w:rsidRDefault="00693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4E237" w14:textId="77777777" w:rsidR="006F5CC2" w:rsidRDefault="000A795A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>
      <w:rPr>
        <w:rStyle w:val="FontStyle63"/>
      </w:rPr>
      <w:instrText>PAGE</w:instrText>
    </w:r>
    <w:r>
      <w:rPr>
        <w:rStyle w:val="FontStyle63"/>
      </w:rPr>
      <w:fldChar w:fldCharType="separate"/>
    </w:r>
    <w:r>
      <w:rPr>
        <w:rStyle w:val="FontStyle63"/>
        <w:noProof/>
      </w:rPr>
      <w:t>12</w:t>
    </w:r>
    <w:r>
      <w:rPr>
        <w:rStyle w:val="FontStyle63"/>
      </w:rPr>
      <w:fldChar w:fldCharType="end"/>
    </w:r>
    <w:r>
      <w:rPr>
        <w:rStyle w:val="FontStyle63"/>
      </w:rPr>
      <w:t xml:space="preserve"> </w:t>
    </w:r>
    <w:r>
      <w:rPr>
        <w:rStyle w:val="FontStyle62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0089F" w14:textId="77777777" w:rsidR="00693B17" w:rsidRDefault="00693B17">
      <w:pPr>
        <w:spacing w:after="0" w:line="240" w:lineRule="auto"/>
      </w:pPr>
      <w:r>
        <w:separator/>
      </w:r>
    </w:p>
  </w:footnote>
  <w:footnote w:type="continuationSeparator" w:id="0">
    <w:p w14:paraId="589026BF" w14:textId="77777777" w:rsidR="00693B17" w:rsidRDefault="00693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068F1"/>
    <w:multiLevelType w:val="hybridMultilevel"/>
    <w:tmpl w:val="6964AD14"/>
    <w:lvl w:ilvl="0" w:tplc="863C3E50">
      <w:start w:val="1"/>
      <w:numFmt w:val="decimal"/>
      <w:lvlText w:val="%1."/>
      <w:lvlJc w:val="left"/>
      <w:pPr>
        <w:ind w:left="1020" w:hanging="360"/>
      </w:pPr>
    </w:lvl>
    <w:lvl w:ilvl="1" w:tplc="0C9E4440">
      <w:start w:val="1"/>
      <w:numFmt w:val="decimal"/>
      <w:lvlText w:val="%2."/>
      <w:lvlJc w:val="left"/>
      <w:pPr>
        <w:ind w:left="1020" w:hanging="360"/>
      </w:pPr>
    </w:lvl>
    <w:lvl w:ilvl="2" w:tplc="B50E56BC">
      <w:start w:val="1"/>
      <w:numFmt w:val="decimal"/>
      <w:lvlText w:val="%3."/>
      <w:lvlJc w:val="left"/>
      <w:pPr>
        <w:ind w:left="1020" w:hanging="360"/>
      </w:pPr>
    </w:lvl>
    <w:lvl w:ilvl="3" w:tplc="BE3A2CC6">
      <w:start w:val="1"/>
      <w:numFmt w:val="decimal"/>
      <w:lvlText w:val="%4."/>
      <w:lvlJc w:val="left"/>
      <w:pPr>
        <w:ind w:left="1020" w:hanging="360"/>
      </w:pPr>
    </w:lvl>
    <w:lvl w:ilvl="4" w:tplc="310872D4">
      <w:start w:val="1"/>
      <w:numFmt w:val="decimal"/>
      <w:lvlText w:val="%5."/>
      <w:lvlJc w:val="left"/>
      <w:pPr>
        <w:ind w:left="1020" w:hanging="360"/>
      </w:pPr>
    </w:lvl>
    <w:lvl w:ilvl="5" w:tplc="A036E376">
      <w:start w:val="1"/>
      <w:numFmt w:val="decimal"/>
      <w:lvlText w:val="%6."/>
      <w:lvlJc w:val="left"/>
      <w:pPr>
        <w:ind w:left="1020" w:hanging="360"/>
      </w:pPr>
    </w:lvl>
    <w:lvl w:ilvl="6" w:tplc="E4F29570">
      <w:start w:val="1"/>
      <w:numFmt w:val="decimal"/>
      <w:lvlText w:val="%7."/>
      <w:lvlJc w:val="left"/>
      <w:pPr>
        <w:ind w:left="1020" w:hanging="360"/>
      </w:pPr>
    </w:lvl>
    <w:lvl w:ilvl="7" w:tplc="76843170">
      <w:start w:val="1"/>
      <w:numFmt w:val="decimal"/>
      <w:lvlText w:val="%8."/>
      <w:lvlJc w:val="left"/>
      <w:pPr>
        <w:ind w:left="1020" w:hanging="360"/>
      </w:pPr>
    </w:lvl>
    <w:lvl w:ilvl="8" w:tplc="EBDCE272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52E3C6E"/>
    <w:multiLevelType w:val="hybridMultilevel"/>
    <w:tmpl w:val="3490CD34"/>
    <w:lvl w:ilvl="0" w:tplc="C1E86B94">
      <w:start w:val="1"/>
      <w:numFmt w:val="decimal"/>
      <w:lvlText w:val="%1."/>
      <w:lvlJc w:val="left"/>
      <w:pPr>
        <w:ind w:left="1020" w:hanging="360"/>
      </w:pPr>
    </w:lvl>
    <w:lvl w:ilvl="1" w:tplc="80C46EF8">
      <w:start w:val="1"/>
      <w:numFmt w:val="decimal"/>
      <w:lvlText w:val="%2."/>
      <w:lvlJc w:val="left"/>
      <w:pPr>
        <w:ind w:left="1020" w:hanging="360"/>
      </w:pPr>
    </w:lvl>
    <w:lvl w:ilvl="2" w:tplc="AF2CB676">
      <w:start w:val="1"/>
      <w:numFmt w:val="decimal"/>
      <w:lvlText w:val="%3."/>
      <w:lvlJc w:val="left"/>
      <w:pPr>
        <w:ind w:left="1020" w:hanging="360"/>
      </w:pPr>
    </w:lvl>
    <w:lvl w:ilvl="3" w:tplc="85E2D794">
      <w:start w:val="1"/>
      <w:numFmt w:val="decimal"/>
      <w:lvlText w:val="%4."/>
      <w:lvlJc w:val="left"/>
      <w:pPr>
        <w:ind w:left="1020" w:hanging="360"/>
      </w:pPr>
    </w:lvl>
    <w:lvl w:ilvl="4" w:tplc="FE50E66E">
      <w:start w:val="1"/>
      <w:numFmt w:val="decimal"/>
      <w:lvlText w:val="%5."/>
      <w:lvlJc w:val="left"/>
      <w:pPr>
        <w:ind w:left="1020" w:hanging="360"/>
      </w:pPr>
    </w:lvl>
    <w:lvl w:ilvl="5" w:tplc="CF604828">
      <w:start w:val="1"/>
      <w:numFmt w:val="decimal"/>
      <w:lvlText w:val="%6."/>
      <w:lvlJc w:val="left"/>
      <w:pPr>
        <w:ind w:left="1020" w:hanging="360"/>
      </w:pPr>
    </w:lvl>
    <w:lvl w:ilvl="6" w:tplc="8F621434">
      <w:start w:val="1"/>
      <w:numFmt w:val="decimal"/>
      <w:lvlText w:val="%7."/>
      <w:lvlJc w:val="left"/>
      <w:pPr>
        <w:ind w:left="1020" w:hanging="360"/>
      </w:pPr>
    </w:lvl>
    <w:lvl w:ilvl="7" w:tplc="84F4F3CA">
      <w:start w:val="1"/>
      <w:numFmt w:val="decimal"/>
      <w:lvlText w:val="%8."/>
      <w:lvlJc w:val="left"/>
      <w:pPr>
        <w:ind w:left="1020" w:hanging="360"/>
      </w:pPr>
    </w:lvl>
    <w:lvl w:ilvl="8" w:tplc="0DBC2AE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B043003"/>
    <w:multiLevelType w:val="hybridMultilevel"/>
    <w:tmpl w:val="30AED1D6"/>
    <w:lvl w:ilvl="0" w:tplc="6AAE2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02497"/>
    <w:multiLevelType w:val="hybridMultilevel"/>
    <w:tmpl w:val="C472D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02FAD"/>
    <w:multiLevelType w:val="hybridMultilevel"/>
    <w:tmpl w:val="8CBC7B12"/>
    <w:lvl w:ilvl="0" w:tplc="DA8A6EB4">
      <w:start w:val="1"/>
      <w:numFmt w:val="decimal"/>
      <w:lvlText w:val="%1."/>
      <w:lvlJc w:val="left"/>
      <w:pPr>
        <w:ind w:left="1020" w:hanging="360"/>
      </w:pPr>
    </w:lvl>
    <w:lvl w:ilvl="1" w:tplc="7F9C1CB4">
      <w:start w:val="1"/>
      <w:numFmt w:val="decimal"/>
      <w:lvlText w:val="%2."/>
      <w:lvlJc w:val="left"/>
      <w:pPr>
        <w:ind w:left="1020" w:hanging="360"/>
      </w:pPr>
    </w:lvl>
    <w:lvl w:ilvl="2" w:tplc="AA9CB33E">
      <w:start w:val="1"/>
      <w:numFmt w:val="decimal"/>
      <w:lvlText w:val="%3."/>
      <w:lvlJc w:val="left"/>
      <w:pPr>
        <w:ind w:left="1020" w:hanging="360"/>
      </w:pPr>
    </w:lvl>
    <w:lvl w:ilvl="3" w:tplc="E19EE86C">
      <w:start w:val="1"/>
      <w:numFmt w:val="decimal"/>
      <w:lvlText w:val="%4."/>
      <w:lvlJc w:val="left"/>
      <w:pPr>
        <w:ind w:left="1020" w:hanging="360"/>
      </w:pPr>
    </w:lvl>
    <w:lvl w:ilvl="4" w:tplc="33F4A996">
      <w:start w:val="1"/>
      <w:numFmt w:val="decimal"/>
      <w:lvlText w:val="%5."/>
      <w:lvlJc w:val="left"/>
      <w:pPr>
        <w:ind w:left="1020" w:hanging="360"/>
      </w:pPr>
    </w:lvl>
    <w:lvl w:ilvl="5" w:tplc="5C4E89C2">
      <w:start w:val="1"/>
      <w:numFmt w:val="decimal"/>
      <w:lvlText w:val="%6."/>
      <w:lvlJc w:val="left"/>
      <w:pPr>
        <w:ind w:left="1020" w:hanging="360"/>
      </w:pPr>
    </w:lvl>
    <w:lvl w:ilvl="6" w:tplc="81648154">
      <w:start w:val="1"/>
      <w:numFmt w:val="decimal"/>
      <w:lvlText w:val="%7."/>
      <w:lvlJc w:val="left"/>
      <w:pPr>
        <w:ind w:left="1020" w:hanging="360"/>
      </w:pPr>
    </w:lvl>
    <w:lvl w:ilvl="7" w:tplc="E4C4B5C0">
      <w:start w:val="1"/>
      <w:numFmt w:val="decimal"/>
      <w:lvlText w:val="%8."/>
      <w:lvlJc w:val="left"/>
      <w:pPr>
        <w:ind w:left="1020" w:hanging="360"/>
      </w:pPr>
    </w:lvl>
    <w:lvl w:ilvl="8" w:tplc="0A26C436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2F78553A"/>
    <w:multiLevelType w:val="hybridMultilevel"/>
    <w:tmpl w:val="B90A5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E731D"/>
    <w:multiLevelType w:val="hybridMultilevel"/>
    <w:tmpl w:val="0128AEF8"/>
    <w:lvl w:ilvl="0" w:tplc="DE980C8E">
      <w:start w:val="1"/>
      <w:numFmt w:val="decimal"/>
      <w:lvlText w:val="%1."/>
      <w:lvlJc w:val="left"/>
      <w:pPr>
        <w:ind w:left="1020" w:hanging="360"/>
      </w:pPr>
    </w:lvl>
    <w:lvl w:ilvl="1" w:tplc="0900A2C6">
      <w:start w:val="1"/>
      <w:numFmt w:val="decimal"/>
      <w:lvlText w:val="%2."/>
      <w:lvlJc w:val="left"/>
      <w:pPr>
        <w:ind w:left="1020" w:hanging="360"/>
      </w:pPr>
    </w:lvl>
    <w:lvl w:ilvl="2" w:tplc="0FDCDA64">
      <w:start w:val="1"/>
      <w:numFmt w:val="decimal"/>
      <w:lvlText w:val="%3."/>
      <w:lvlJc w:val="left"/>
      <w:pPr>
        <w:ind w:left="1020" w:hanging="360"/>
      </w:pPr>
    </w:lvl>
    <w:lvl w:ilvl="3" w:tplc="BC14D092">
      <w:start w:val="1"/>
      <w:numFmt w:val="decimal"/>
      <w:lvlText w:val="%4."/>
      <w:lvlJc w:val="left"/>
      <w:pPr>
        <w:ind w:left="1020" w:hanging="360"/>
      </w:pPr>
    </w:lvl>
    <w:lvl w:ilvl="4" w:tplc="11C614AC">
      <w:start w:val="1"/>
      <w:numFmt w:val="decimal"/>
      <w:lvlText w:val="%5."/>
      <w:lvlJc w:val="left"/>
      <w:pPr>
        <w:ind w:left="1020" w:hanging="360"/>
      </w:pPr>
    </w:lvl>
    <w:lvl w:ilvl="5" w:tplc="8D5CA912">
      <w:start w:val="1"/>
      <w:numFmt w:val="decimal"/>
      <w:lvlText w:val="%6."/>
      <w:lvlJc w:val="left"/>
      <w:pPr>
        <w:ind w:left="1020" w:hanging="360"/>
      </w:pPr>
    </w:lvl>
    <w:lvl w:ilvl="6" w:tplc="A2066B5A">
      <w:start w:val="1"/>
      <w:numFmt w:val="decimal"/>
      <w:lvlText w:val="%7."/>
      <w:lvlJc w:val="left"/>
      <w:pPr>
        <w:ind w:left="1020" w:hanging="360"/>
      </w:pPr>
    </w:lvl>
    <w:lvl w:ilvl="7" w:tplc="C2086854">
      <w:start w:val="1"/>
      <w:numFmt w:val="decimal"/>
      <w:lvlText w:val="%8."/>
      <w:lvlJc w:val="left"/>
      <w:pPr>
        <w:ind w:left="1020" w:hanging="360"/>
      </w:pPr>
    </w:lvl>
    <w:lvl w:ilvl="8" w:tplc="F02EB982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51B02591"/>
    <w:multiLevelType w:val="hybridMultilevel"/>
    <w:tmpl w:val="A5286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66560C"/>
    <w:multiLevelType w:val="hybridMultilevel"/>
    <w:tmpl w:val="D4568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5E3901"/>
    <w:multiLevelType w:val="hybridMultilevel"/>
    <w:tmpl w:val="5124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C5A61"/>
    <w:multiLevelType w:val="hybridMultilevel"/>
    <w:tmpl w:val="03648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85119"/>
    <w:multiLevelType w:val="hybridMultilevel"/>
    <w:tmpl w:val="E2B265E6"/>
    <w:lvl w:ilvl="0" w:tplc="B8BA3206">
      <w:start w:val="1"/>
      <w:numFmt w:val="decimal"/>
      <w:lvlText w:val="Część %1."/>
      <w:lvlJc w:val="left"/>
      <w:pPr>
        <w:ind w:left="360" w:hanging="360"/>
      </w:pPr>
      <w:rPr>
        <w:rFonts w:hint="default"/>
        <w:b w:val="0"/>
        <w:i w:val="0"/>
      </w:rPr>
    </w:lvl>
    <w:lvl w:ilvl="1" w:tplc="8C087E66">
      <w:start w:val="1"/>
      <w:numFmt w:val="decimal"/>
      <w:lvlText w:val="Załącznik nr %2."/>
      <w:lvlJc w:val="left"/>
      <w:pPr>
        <w:ind w:left="1212" w:hanging="360"/>
      </w:pPr>
      <w:rPr>
        <w:rFonts w:ascii="Arial Narrow" w:hAnsi="Arial 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B0A77"/>
    <w:multiLevelType w:val="hybridMultilevel"/>
    <w:tmpl w:val="715AF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46112"/>
    <w:multiLevelType w:val="hybridMultilevel"/>
    <w:tmpl w:val="D50CAAA4"/>
    <w:lvl w:ilvl="0" w:tplc="EA9E36BA">
      <w:start w:val="1"/>
      <w:numFmt w:val="decimal"/>
      <w:lvlText w:val="%1."/>
      <w:lvlJc w:val="left"/>
      <w:pPr>
        <w:ind w:left="36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EAD752">
      <w:start w:val="1"/>
      <w:numFmt w:val="lowerLetter"/>
      <w:lvlText w:val="%2)"/>
      <w:lvlJc w:val="left"/>
      <w:pPr>
        <w:ind w:left="72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4EB8F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CE467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A820B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E0204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785B3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24989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8C95F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0253802">
    <w:abstractNumId w:val="5"/>
  </w:num>
  <w:num w:numId="2" w16cid:durableId="129906643">
    <w:abstractNumId w:val="8"/>
  </w:num>
  <w:num w:numId="3" w16cid:durableId="493765439">
    <w:abstractNumId w:val="7"/>
  </w:num>
  <w:num w:numId="4" w16cid:durableId="1444694635">
    <w:abstractNumId w:val="11"/>
  </w:num>
  <w:num w:numId="5" w16cid:durableId="1978953752">
    <w:abstractNumId w:val="12"/>
  </w:num>
  <w:num w:numId="6" w16cid:durableId="518080023">
    <w:abstractNumId w:val="3"/>
  </w:num>
  <w:num w:numId="7" w16cid:durableId="244074845">
    <w:abstractNumId w:val="10"/>
  </w:num>
  <w:num w:numId="8" w16cid:durableId="3703012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9125067">
    <w:abstractNumId w:val="9"/>
  </w:num>
  <w:num w:numId="10" w16cid:durableId="945692417">
    <w:abstractNumId w:val="13"/>
  </w:num>
  <w:num w:numId="11" w16cid:durableId="1667633515">
    <w:abstractNumId w:val="0"/>
  </w:num>
  <w:num w:numId="12" w16cid:durableId="1537884272">
    <w:abstractNumId w:val="1"/>
  </w:num>
  <w:num w:numId="13" w16cid:durableId="481314881">
    <w:abstractNumId w:val="6"/>
  </w:num>
  <w:num w:numId="14" w16cid:durableId="2075005747">
    <w:abstractNumId w:val="2"/>
  </w:num>
  <w:num w:numId="15" w16cid:durableId="20878780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CC2"/>
    <w:rsid w:val="00024803"/>
    <w:rsid w:val="0002504F"/>
    <w:rsid w:val="00050654"/>
    <w:rsid w:val="00071820"/>
    <w:rsid w:val="0007234C"/>
    <w:rsid w:val="000A3D13"/>
    <w:rsid w:val="000A795A"/>
    <w:rsid w:val="0012066E"/>
    <w:rsid w:val="001406DA"/>
    <w:rsid w:val="00144B2D"/>
    <w:rsid w:val="00154529"/>
    <w:rsid w:val="00170DC6"/>
    <w:rsid w:val="001E08BD"/>
    <w:rsid w:val="001F6AA6"/>
    <w:rsid w:val="00263966"/>
    <w:rsid w:val="0027726A"/>
    <w:rsid w:val="002865CB"/>
    <w:rsid w:val="002A4785"/>
    <w:rsid w:val="002B140E"/>
    <w:rsid w:val="00344B66"/>
    <w:rsid w:val="0034509D"/>
    <w:rsid w:val="003B33C8"/>
    <w:rsid w:val="003C3D7A"/>
    <w:rsid w:val="00420157"/>
    <w:rsid w:val="00446361"/>
    <w:rsid w:val="00453BA8"/>
    <w:rsid w:val="0048105F"/>
    <w:rsid w:val="0049362F"/>
    <w:rsid w:val="00493FF0"/>
    <w:rsid w:val="004A3102"/>
    <w:rsid w:val="004A6DB7"/>
    <w:rsid w:val="004C5D91"/>
    <w:rsid w:val="005022D9"/>
    <w:rsid w:val="0051368D"/>
    <w:rsid w:val="00533964"/>
    <w:rsid w:val="00536259"/>
    <w:rsid w:val="00543D47"/>
    <w:rsid w:val="0055392F"/>
    <w:rsid w:val="00557213"/>
    <w:rsid w:val="0056529F"/>
    <w:rsid w:val="00567C19"/>
    <w:rsid w:val="00594F42"/>
    <w:rsid w:val="005A1C6F"/>
    <w:rsid w:val="005E4DA7"/>
    <w:rsid w:val="006029C3"/>
    <w:rsid w:val="00612241"/>
    <w:rsid w:val="00682922"/>
    <w:rsid w:val="00693AAA"/>
    <w:rsid w:val="00693B17"/>
    <w:rsid w:val="006E01B5"/>
    <w:rsid w:val="006F33E4"/>
    <w:rsid w:val="006F5CC2"/>
    <w:rsid w:val="0074681E"/>
    <w:rsid w:val="0075610D"/>
    <w:rsid w:val="00782D4E"/>
    <w:rsid w:val="00797926"/>
    <w:rsid w:val="008048E3"/>
    <w:rsid w:val="00854C15"/>
    <w:rsid w:val="008920C8"/>
    <w:rsid w:val="00893D6B"/>
    <w:rsid w:val="008A42C3"/>
    <w:rsid w:val="00900BBE"/>
    <w:rsid w:val="00911493"/>
    <w:rsid w:val="009117DF"/>
    <w:rsid w:val="00916E3B"/>
    <w:rsid w:val="009264F3"/>
    <w:rsid w:val="00986145"/>
    <w:rsid w:val="009D624F"/>
    <w:rsid w:val="00A1696F"/>
    <w:rsid w:val="00A3750D"/>
    <w:rsid w:val="00A424CD"/>
    <w:rsid w:val="00A61671"/>
    <w:rsid w:val="00A70988"/>
    <w:rsid w:val="00A8506D"/>
    <w:rsid w:val="00AA0070"/>
    <w:rsid w:val="00AA3D1D"/>
    <w:rsid w:val="00AC4DD9"/>
    <w:rsid w:val="00AC6D13"/>
    <w:rsid w:val="00AD6581"/>
    <w:rsid w:val="00B12FFA"/>
    <w:rsid w:val="00B15687"/>
    <w:rsid w:val="00B20F12"/>
    <w:rsid w:val="00B371E3"/>
    <w:rsid w:val="00B570E6"/>
    <w:rsid w:val="00B70A91"/>
    <w:rsid w:val="00BA3308"/>
    <w:rsid w:val="00BB3B69"/>
    <w:rsid w:val="00BC5257"/>
    <w:rsid w:val="00BF4063"/>
    <w:rsid w:val="00C2440E"/>
    <w:rsid w:val="00C451FD"/>
    <w:rsid w:val="00CB14F1"/>
    <w:rsid w:val="00CB43A7"/>
    <w:rsid w:val="00D21EF2"/>
    <w:rsid w:val="00D3163B"/>
    <w:rsid w:val="00D80487"/>
    <w:rsid w:val="00D87ED6"/>
    <w:rsid w:val="00D91B77"/>
    <w:rsid w:val="00DA22C5"/>
    <w:rsid w:val="00DF3002"/>
    <w:rsid w:val="00DF48BE"/>
    <w:rsid w:val="00E043F6"/>
    <w:rsid w:val="00E149CA"/>
    <w:rsid w:val="00E41D45"/>
    <w:rsid w:val="00E82BC6"/>
    <w:rsid w:val="00EF6A41"/>
    <w:rsid w:val="00EF7E97"/>
    <w:rsid w:val="00F152DC"/>
    <w:rsid w:val="00F164D7"/>
    <w:rsid w:val="00F5544F"/>
    <w:rsid w:val="00F65327"/>
    <w:rsid w:val="00F65E59"/>
    <w:rsid w:val="00F91370"/>
    <w:rsid w:val="00FA2017"/>
    <w:rsid w:val="00FA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5E11"/>
  <w15:docId w15:val="{3A054585-1A09-4539-9B3C-30679C5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6">
    <w:name w:val="Style36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 Narrow" w:hAnsi="Arial Narrow"/>
      <w:sz w:val="24"/>
      <w:szCs w:val="24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styleId="Akapitzlist">
    <w:name w:val="List Paragraph"/>
    <w:aliases w:val="lp1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7">
    <w:name w:val="Style17"/>
    <w:basedOn w:val="Normalny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8">
    <w:name w:val="Style18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2">
    <w:name w:val="Font Style62"/>
    <w:basedOn w:val="Domylnaczcionkaakapitu"/>
    <w:uiPriority w:val="99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Pr>
      <w:rFonts w:ascii="Calibri" w:hAnsi="Calibri" w:cs="Calibri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5A1C6F"/>
    <w:rPr>
      <w:rFonts w:ascii="Arial Narrow" w:hAnsi="Arial Narrow" w:cs="Arial Narrow"/>
      <w:sz w:val="20"/>
      <w:szCs w:val="20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5A1C6F"/>
  </w:style>
  <w:style w:type="paragraph" w:styleId="Nagwek">
    <w:name w:val="header"/>
    <w:basedOn w:val="Normalny"/>
    <w:link w:val="Nagwek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C6F"/>
  </w:style>
  <w:style w:type="paragraph" w:styleId="Stopka">
    <w:name w:val="footer"/>
    <w:basedOn w:val="Normalny"/>
    <w:link w:val="Stopka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C6F"/>
  </w:style>
  <w:style w:type="paragraph" w:customStyle="1" w:styleId="Style25">
    <w:name w:val="Style25"/>
    <w:basedOn w:val="Normalny"/>
    <w:uiPriority w:val="99"/>
    <w:rsid w:val="0034509D"/>
    <w:pPr>
      <w:widowControl w:val="0"/>
      <w:autoSpaceDE w:val="0"/>
      <w:autoSpaceDN w:val="0"/>
      <w:adjustRightInd w:val="0"/>
      <w:spacing w:after="0" w:line="662" w:lineRule="exact"/>
      <w:ind w:firstLine="475"/>
    </w:pPr>
    <w:rPr>
      <w:rFonts w:ascii="Arial Narrow" w:hAnsi="Arial Narrow"/>
      <w:sz w:val="24"/>
      <w:szCs w:val="24"/>
    </w:rPr>
  </w:style>
  <w:style w:type="character" w:customStyle="1" w:styleId="FontStyle59">
    <w:name w:val="Font Style59"/>
    <w:basedOn w:val="Domylnaczcionkaakapitu"/>
    <w:rsid w:val="0034509D"/>
    <w:rPr>
      <w:rFonts w:ascii="Arial Narrow" w:hAnsi="Arial Narrow" w:cs="Arial Narrow"/>
      <w:sz w:val="18"/>
      <w:szCs w:val="18"/>
    </w:rPr>
  </w:style>
  <w:style w:type="character" w:customStyle="1" w:styleId="FontStyle50">
    <w:name w:val="Font Style50"/>
    <w:basedOn w:val="Domylnaczcionkaakapitu"/>
    <w:uiPriority w:val="99"/>
    <w:rsid w:val="00EF7E97"/>
    <w:rPr>
      <w:rFonts w:ascii="Arial Narrow" w:hAnsi="Arial Narrow" w:cs="Arial Narrow" w:hint="defaul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B77"/>
    <w:rPr>
      <w:rFonts w:ascii="Segoe UI" w:hAnsi="Segoe UI" w:cs="Segoe UI"/>
      <w:sz w:val="18"/>
      <w:szCs w:val="18"/>
    </w:rPr>
  </w:style>
  <w:style w:type="character" w:customStyle="1" w:styleId="FontStyle19">
    <w:name w:val="Font Style19"/>
    <w:uiPriority w:val="99"/>
    <w:rsid w:val="00F164D7"/>
    <w:rPr>
      <w:rFonts w:ascii="Arial Narrow" w:hAnsi="Arial Narrow" w:cs="Arial Narrow" w:hint="default"/>
      <w:b/>
      <w:b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69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69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69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9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9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8105F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3C3D7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C3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531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5</cp:revision>
  <cp:lastPrinted>2026-02-24T14:03:00Z</cp:lastPrinted>
  <dcterms:created xsi:type="dcterms:W3CDTF">2025-11-06T11:52:00Z</dcterms:created>
  <dcterms:modified xsi:type="dcterms:W3CDTF">2026-02-24T14:03:00Z</dcterms:modified>
</cp:coreProperties>
</file>